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9DCB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  <w:bookmarkStart w:id="0" w:name="_Hlk126837069"/>
      <w:r w:rsidRPr="00A507E5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7D2C2E5E" wp14:editId="22FBB7B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1527A" w14:textId="77777777" w:rsidR="00A507E5" w:rsidRPr="00A507E5" w:rsidRDefault="00A507E5" w:rsidP="00A507E5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1661B71" w14:textId="77777777" w:rsidR="00A507E5" w:rsidRPr="00A507E5" w:rsidRDefault="00A507E5" w:rsidP="00A507E5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537811D" w14:textId="77777777" w:rsidR="00A507E5" w:rsidRPr="00A507E5" w:rsidRDefault="00A507E5" w:rsidP="00A507E5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D60FED1" w14:textId="77777777" w:rsidR="00A507E5" w:rsidRPr="00A507E5" w:rsidRDefault="00A507E5" w:rsidP="00A507E5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D1C6420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</w:p>
    <w:p w14:paraId="453A156A" w14:textId="77777777" w:rsidR="00A507E5" w:rsidRPr="00A507E5" w:rsidRDefault="00A507E5" w:rsidP="00A507E5">
      <w:pPr>
        <w:rPr>
          <w:rFonts w:ascii="Times New Roman" w:eastAsia="Calibri" w:hAnsi="Times New Roman"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60544BAA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1CE78F87" w14:textId="77777777" w:rsidR="00A507E5" w:rsidRPr="00A507E5" w:rsidRDefault="00A507E5" w:rsidP="00A507E5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7A79EE8E" w14:textId="77777777" w:rsidR="00A507E5" w:rsidRPr="00A507E5" w:rsidRDefault="00A507E5" w:rsidP="00A507E5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32C1A67D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4A1CC846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4D3C0E7B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A507E5">
        <w:rPr>
          <w:rFonts w:ascii="Times New Roman" w:eastAsia="Calibri" w:hAnsi="Times New Roman"/>
          <w:bCs/>
          <w:sz w:val="22"/>
          <w:szCs w:val="22"/>
        </w:rPr>
        <w:tab/>
      </w:r>
    </w:p>
    <w:p w14:paraId="1404517D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04B6E2DC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7729B91B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KLASA: 007-04/23-02/05</w:t>
      </w:r>
    </w:p>
    <w:p w14:paraId="16AF40F0" w14:textId="77777777" w:rsidR="00A507E5" w:rsidRPr="00A507E5" w:rsidRDefault="00A507E5" w:rsidP="00A507E5">
      <w:pPr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URBROJ : 2125/35-01-23-05</w:t>
      </w:r>
    </w:p>
    <w:p w14:paraId="5C5B020A" w14:textId="77777777" w:rsidR="00A507E5" w:rsidRPr="00A507E5" w:rsidRDefault="00A507E5" w:rsidP="00A507E5">
      <w:pPr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Cs/>
          <w:sz w:val="22"/>
          <w:szCs w:val="22"/>
        </w:rPr>
        <w:t xml:space="preserve">Gospić, 27. veljače 2023. </w:t>
      </w:r>
    </w:p>
    <w:bookmarkEnd w:id="0"/>
    <w:p w14:paraId="2A6A2515" w14:textId="77777777" w:rsidR="00A507E5" w:rsidRPr="00A507E5" w:rsidRDefault="00A507E5" w:rsidP="00A507E5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P O Z I V</w:t>
      </w:r>
    </w:p>
    <w:p w14:paraId="451D5C3D" w14:textId="77777777" w:rsidR="00A507E5" w:rsidRPr="00A507E5" w:rsidRDefault="00A507E5" w:rsidP="00A507E5">
      <w:pPr>
        <w:rPr>
          <w:rFonts w:ascii="Times New Roman" w:hAnsi="Times New Roman"/>
          <w:color w:val="FF0000"/>
          <w:sz w:val="22"/>
          <w:szCs w:val="22"/>
        </w:rPr>
      </w:pPr>
    </w:p>
    <w:p w14:paraId="12686030" w14:textId="77777777" w:rsidR="00A507E5" w:rsidRPr="00A507E5" w:rsidRDefault="00A507E5" w:rsidP="00A507E5">
      <w:p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Dana 28. veljače 2023. održat će se 14. sjednica Nastavničkog vijeća Strukovne škole Gospić za školsku godinu 2022./2023. elektronskim putem na platformi Teams od 8.00 sati do 14.00 sati.</w:t>
      </w:r>
    </w:p>
    <w:p w14:paraId="493EC49D" w14:textId="77777777" w:rsidR="00A507E5" w:rsidRPr="00A507E5" w:rsidRDefault="00A507E5" w:rsidP="00A507E5">
      <w:pPr>
        <w:jc w:val="both"/>
        <w:rPr>
          <w:rFonts w:ascii="Times New Roman" w:hAnsi="Times New Roman"/>
          <w:sz w:val="22"/>
          <w:szCs w:val="22"/>
        </w:rPr>
      </w:pPr>
    </w:p>
    <w:p w14:paraId="08099733" w14:textId="77777777" w:rsidR="00A507E5" w:rsidRPr="00A507E5" w:rsidRDefault="00A507E5" w:rsidP="00A507E5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DNEVNI RED:</w:t>
      </w:r>
    </w:p>
    <w:p w14:paraId="72FA4309" w14:textId="77777777" w:rsidR="00A507E5" w:rsidRPr="00A507E5" w:rsidRDefault="00A507E5" w:rsidP="00A507E5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05EAA35D" w14:textId="77777777" w:rsidR="00A507E5" w:rsidRPr="00A507E5" w:rsidRDefault="00A507E5" w:rsidP="00A507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Donošenje Odluke o usvajanju Dnevnog reda za 14. sjednicu Nastavničkog vijeća za školsku godinu 2022./2023.</w:t>
      </w:r>
    </w:p>
    <w:p w14:paraId="1589DA44" w14:textId="77777777" w:rsidR="00A507E5" w:rsidRPr="00A507E5" w:rsidRDefault="00A507E5" w:rsidP="00A507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Imenovanje zapisničara sjednice</w:t>
      </w:r>
    </w:p>
    <w:p w14:paraId="64870E03" w14:textId="77777777" w:rsidR="00A507E5" w:rsidRPr="00A507E5" w:rsidRDefault="00A507E5" w:rsidP="00A507E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Donošenje Odluke o usvajanju Zapisnika sa 13. sjednice Nastavničkog vijeća za školsku godinu 2022./2023.</w:t>
      </w:r>
    </w:p>
    <w:p w14:paraId="2C31627B" w14:textId="77777777" w:rsidR="00A507E5" w:rsidRPr="00A507E5" w:rsidRDefault="00A507E5" w:rsidP="00A507E5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Donošenje prijedloga za uključivanje pomoćnika u nastavi-stručnog komunikacijskog posrednika</w:t>
      </w:r>
    </w:p>
    <w:p w14:paraId="5E907465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66CE391B" w14:textId="77777777" w:rsidR="00A507E5" w:rsidRPr="00A507E5" w:rsidRDefault="00A507E5" w:rsidP="00A507E5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071A8AA" w14:textId="77777777" w:rsidR="00A507E5" w:rsidRPr="00A507E5" w:rsidRDefault="00A507E5" w:rsidP="00A507E5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3602BCA" w14:textId="77777777" w:rsidR="00A507E5" w:rsidRPr="00A507E5" w:rsidRDefault="00A507E5" w:rsidP="00A507E5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4B7CE0C3" w14:textId="77777777" w:rsidR="00A507E5" w:rsidRPr="00A507E5" w:rsidRDefault="00A507E5" w:rsidP="00A507E5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Ravnateljica Strukovne škole Gospić</w:t>
      </w:r>
    </w:p>
    <w:p w14:paraId="10C786C3" w14:textId="77777777" w:rsidR="00A507E5" w:rsidRPr="00A507E5" w:rsidRDefault="00A507E5" w:rsidP="00A507E5">
      <w:pPr>
        <w:jc w:val="right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5189AC39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29A0E831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1CF85F58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F6E67A4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98AF304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299C4C8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O tome obavijestiti:</w:t>
      </w:r>
    </w:p>
    <w:p w14:paraId="101F0ED1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- Članovi Nastavničkog vijeća</w:t>
      </w:r>
    </w:p>
    <w:p w14:paraId="1288199B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- Oglasna ploča škole</w:t>
      </w:r>
    </w:p>
    <w:p w14:paraId="0A4B1332" w14:textId="4074215A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- Pismohrana</w:t>
      </w:r>
    </w:p>
    <w:p w14:paraId="42305A94" w14:textId="540FB449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9842A29" w14:textId="5E525856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1813B562" w14:textId="472237C9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06C2E2EE" w14:textId="7D886DD1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5E9F551" w14:textId="2B751126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51FA7DC" w14:textId="2EB36B3C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3425B5AA" w14:textId="25B6FE92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850E946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A507E5" w:rsidRDefault="00403438" w:rsidP="00DE22AE">
      <w:pPr>
        <w:spacing w:line="276" w:lineRule="auto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7500B688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3767765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732E57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6997FCA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2F0F3F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A507E5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5642853D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A507E5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A507E5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A507E5">
        <w:rPr>
          <w:rFonts w:ascii="Times New Roman" w:eastAsia="Calibri" w:hAnsi="Times New Roman"/>
          <w:bCs/>
          <w:sz w:val="22"/>
          <w:szCs w:val="22"/>
        </w:rPr>
        <w:t>-02/</w:t>
      </w:r>
      <w:r w:rsidR="00515DD3" w:rsidRPr="00A507E5">
        <w:rPr>
          <w:rFonts w:ascii="Times New Roman" w:eastAsia="Calibri" w:hAnsi="Times New Roman"/>
          <w:bCs/>
          <w:sz w:val="22"/>
          <w:szCs w:val="22"/>
        </w:rPr>
        <w:t>0</w:t>
      </w:r>
      <w:r w:rsidR="00A507E5" w:rsidRPr="00A507E5">
        <w:rPr>
          <w:rFonts w:ascii="Times New Roman" w:eastAsia="Calibri" w:hAnsi="Times New Roman"/>
          <w:bCs/>
          <w:sz w:val="22"/>
          <w:szCs w:val="22"/>
        </w:rPr>
        <w:t>5</w:t>
      </w:r>
    </w:p>
    <w:p w14:paraId="09CEA7DA" w14:textId="4B14B789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A507E5">
        <w:rPr>
          <w:rFonts w:ascii="Times New Roman" w:eastAsia="Calibri" w:hAnsi="Times New Roman"/>
          <w:bCs/>
          <w:sz w:val="22"/>
          <w:szCs w:val="22"/>
        </w:rPr>
        <w:t>3</w:t>
      </w:r>
      <w:r w:rsidRPr="00A507E5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A507E5">
        <w:rPr>
          <w:rFonts w:ascii="Times New Roman" w:eastAsia="Calibri" w:hAnsi="Times New Roman"/>
          <w:bCs/>
          <w:sz w:val="22"/>
          <w:szCs w:val="22"/>
        </w:rPr>
        <w:t>0</w:t>
      </w:r>
      <w:r w:rsidR="00A507E5" w:rsidRPr="00A507E5">
        <w:rPr>
          <w:rFonts w:ascii="Times New Roman" w:eastAsia="Calibri" w:hAnsi="Times New Roman"/>
          <w:bCs/>
          <w:sz w:val="22"/>
          <w:szCs w:val="22"/>
        </w:rPr>
        <w:t>7</w:t>
      </w:r>
    </w:p>
    <w:p w14:paraId="14D6F503" w14:textId="1D60A0BD" w:rsidR="00403438" w:rsidRPr="00A507E5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Cs/>
          <w:sz w:val="22"/>
          <w:szCs w:val="22"/>
        </w:rPr>
        <w:t>Gospić,</w:t>
      </w:r>
      <w:r w:rsidR="00EF4E61" w:rsidRPr="00A507E5">
        <w:rPr>
          <w:rFonts w:ascii="Times New Roman" w:hAnsi="Times New Roman"/>
          <w:bCs/>
          <w:sz w:val="22"/>
          <w:szCs w:val="22"/>
        </w:rPr>
        <w:t xml:space="preserve"> </w:t>
      </w:r>
      <w:r w:rsidR="00A507E5" w:rsidRPr="00A507E5">
        <w:rPr>
          <w:rFonts w:ascii="Times New Roman" w:hAnsi="Times New Roman"/>
          <w:bCs/>
          <w:sz w:val="22"/>
          <w:szCs w:val="22"/>
        </w:rPr>
        <w:t>17. ožujka</w:t>
      </w:r>
      <w:r w:rsidR="00E875F1" w:rsidRPr="00A507E5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A507E5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A507E5">
        <w:rPr>
          <w:rFonts w:ascii="Times New Roman" w:hAnsi="Times New Roman"/>
          <w:sz w:val="22"/>
          <w:szCs w:val="22"/>
        </w:rPr>
        <w:t>„Narodne novine“</w:t>
      </w:r>
      <w:r w:rsidRPr="00A507E5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A507E5">
        <w:rPr>
          <w:rFonts w:ascii="Times New Roman" w:hAnsi="Times New Roman"/>
          <w:sz w:val="22"/>
          <w:szCs w:val="22"/>
        </w:rPr>
        <w:t>, 69/22</w:t>
      </w:r>
      <w:r w:rsidRPr="00A507E5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0A216971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2"/>
          <w:szCs w:val="22"/>
        </w:rPr>
      </w:pPr>
      <w:r w:rsidRPr="00A507E5">
        <w:rPr>
          <w:rFonts w:ascii="Times New Roman" w:hAnsi="Times New Roman"/>
          <w:b/>
          <w:color w:val="2A2A2A"/>
          <w:sz w:val="22"/>
          <w:szCs w:val="22"/>
        </w:rPr>
        <w:t xml:space="preserve">                                                                     Z A K LJ U Č K E</w:t>
      </w:r>
    </w:p>
    <w:p w14:paraId="601CC94E" w14:textId="08EE053C" w:rsidR="00DE22AE" w:rsidRPr="00A507E5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/>
          <w:sz w:val="22"/>
          <w:szCs w:val="22"/>
        </w:rPr>
        <w:t>1</w:t>
      </w:r>
      <w:r w:rsidR="00A507E5" w:rsidRPr="00A507E5">
        <w:rPr>
          <w:rFonts w:ascii="Times New Roman" w:hAnsi="Times New Roman"/>
          <w:b/>
          <w:sz w:val="22"/>
          <w:szCs w:val="22"/>
        </w:rPr>
        <w:t>4</w:t>
      </w:r>
      <w:r w:rsidR="00B01A28" w:rsidRPr="00A507E5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A507E5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A507E5">
        <w:rPr>
          <w:rFonts w:ascii="Times New Roman" w:hAnsi="Times New Roman"/>
          <w:b/>
          <w:sz w:val="22"/>
          <w:szCs w:val="22"/>
        </w:rPr>
        <w:br/>
      </w:r>
      <w:r w:rsidR="00B01A28" w:rsidRPr="00A507E5">
        <w:rPr>
          <w:rFonts w:ascii="Times New Roman" w:hAnsi="Times New Roman"/>
          <w:b/>
          <w:sz w:val="22"/>
          <w:szCs w:val="22"/>
        </w:rPr>
        <w:t>održane</w:t>
      </w:r>
      <w:r w:rsidR="00EF4E61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FF62A8" w:rsidRPr="00A507E5">
        <w:rPr>
          <w:rFonts w:ascii="Times New Roman" w:hAnsi="Times New Roman"/>
          <w:b/>
          <w:sz w:val="22"/>
          <w:szCs w:val="22"/>
        </w:rPr>
        <w:t xml:space="preserve">elektronskim putem 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dana </w:t>
      </w:r>
      <w:r w:rsidR="00A507E5" w:rsidRPr="00A507E5">
        <w:rPr>
          <w:rFonts w:ascii="Times New Roman" w:hAnsi="Times New Roman"/>
          <w:b/>
          <w:sz w:val="22"/>
          <w:szCs w:val="22"/>
        </w:rPr>
        <w:t>28. veljače</w:t>
      </w:r>
      <w:r w:rsidRPr="00A507E5">
        <w:rPr>
          <w:rFonts w:ascii="Times New Roman" w:hAnsi="Times New Roman"/>
          <w:b/>
          <w:sz w:val="22"/>
          <w:szCs w:val="22"/>
        </w:rPr>
        <w:t xml:space="preserve"> 2023.</w:t>
      </w:r>
    </w:p>
    <w:p w14:paraId="7D58ACD7" w14:textId="1FFCFE2F" w:rsidR="003A7107" w:rsidRPr="00A507E5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Odluka o usvajanju Dnevnog reda</w:t>
      </w:r>
      <w:r w:rsidR="00515DD3" w:rsidRPr="00A507E5">
        <w:rPr>
          <w:rFonts w:ascii="Times New Roman" w:hAnsi="Times New Roman"/>
          <w:sz w:val="22"/>
          <w:szCs w:val="22"/>
        </w:rPr>
        <w:t xml:space="preserve"> </w:t>
      </w:r>
      <w:r w:rsidRPr="00A507E5">
        <w:rPr>
          <w:rFonts w:ascii="Times New Roman" w:hAnsi="Times New Roman"/>
          <w:sz w:val="22"/>
          <w:szCs w:val="22"/>
        </w:rPr>
        <w:t xml:space="preserve">za </w:t>
      </w:r>
      <w:r w:rsidR="00515DD3" w:rsidRPr="00A507E5">
        <w:rPr>
          <w:rFonts w:ascii="Times New Roman" w:hAnsi="Times New Roman"/>
          <w:sz w:val="22"/>
          <w:szCs w:val="22"/>
        </w:rPr>
        <w:t>1</w:t>
      </w:r>
      <w:r w:rsidR="00A507E5" w:rsidRPr="00A507E5">
        <w:rPr>
          <w:rFonts w:ascii="Times New Roman" w:hAnsi="Times New Roman"/>
          <w:sz w:val="22"/>
          <w:szCs w:val="22"/>
        </w:rPr>
        <w:t>4</w:t>
      </w:r>
      <w:r w:rsidRPr="00A507E5">
        <w:rPr>
          <w:rFonts w:ascii="Times New Roman" w:hAnsi="Times New Roman"/>
          <w:sz w:val="22"/>
          <w:szCs w:val="22"/>
        </w:rPr>
        <w:t>. sjednicu Nastavničkog vijeća za školsku godinu 2022./2023. donijeta jednoglasno i bez primjedbi.</w:t>
      </w:r>
    </w:p>
    <w:p w14:paraId="4DEBBB33" w14:textId="02A27168" w:rsidR="003A7107" w:rsidRPr="00A507E5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Za zapisničara sjednice imenovan</w:t>
      </w:r>
      <w:r w:rsidR="00A507E5" w:rsidRPr="00A507E5">
        <w:rPr>
          <w:rFonts w:ascii="Times New Roman" w:hAnsi="Times New Roman"/>
          <w:sz w:val="22"/>
          <w:szCs w:val="22"/>
        </w:rPr>
        <w:t>a</w:t>
      </w:r>
      <w:r w:rsidRPr="00A507E5">
        <w:rPr>
          <w:rFonts w:ascii="Times New Roman" w:hAnsi="Times New Roman"/>
          <w:sz w:val="22"/>
          <w:szCs w:val="22"/>
        </w:rPr>
        <w:t xml:space="preserve"> je </w:t>
      </w:r>
      <w:r w:rsidR="00A507E5" w:rsidRPr="00A507E5">
        <w:rPr>
          <w:rFonts w:ascii="Times New Roman" w:hAnsi="Times New Roman"/>
          <w:sz w:val="22"/>
          <w:szCs w:val="22"/>
        </w:rPr>
        <w:t>A.P</w:t>
      </w:r>
      <w:r w:rsidR="00772500" w:rsidRPr="00A507E5">
        <w:rPr>
          <w:rFonts w:ascii="Times New Roman" w:hAnsi="Times New Roman"/>
          <w:sz w:val="22"/>
          <w:szCs w:val="22"/>
        </w:rPr>
        <w:t>.</w:t>
      </w:r>
    </w:p>
    <w:p w14:paraId="6779808C" w14:textId="7ECAAE30" w:rsidR="003A7107" w:rsidRPr="00A507E5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 xml:space="preserve">Odluka o usvajanju Zapisnika sa </w:t>
      </w:r>
      <w:r w:rsidR="00772500" w:rsidRPr="00A507E5">
        <w:rPr>
          <w:rFonts w:ascii="Times New Roman" w:hAnsi="Times New Roman"/>
          <w:sz w:val="22"/>
          <w:szCs w:val="22"/>
        </w:rPr>
        <w:t>1</w:t>
      </w:r>
      <w:r w:rsidR="00A507E5" w:rsidRPr="00A507E5">
        <w:rPr>
          <w:rFonts w:ascii="Times New Roman" w:hAnsi="Times New Roman"/>
          <w:sz w:val="22"/>
          <w:szCs w:val="22"/>
        </w:rPr>
        <w:t>3</w:t>
      </w:r>
      <w:r w:rsidRPr="00A507E5">
        <w:rPr>
          <w:rFonts w:ascii="Times New Roman" w:hAnsi="Times New Roman"/>
          <w:sz w:val="22"/>
          <w:szCs w:val="22"/>
        </w:rPr>
        <w:t xml:space="preserve">. sjednice Nastavničkog vijeća za školsku godinu 2022./2023. donijeta jednoglasno </w:t>
      </w:r>
      <w:r w:rsidR="00CB1EDF" w:rsidRPr="00A507E5">
        <w:rPr>
          <w:rFonts w:ascii="Times New Roman" w:hAnsi="Times New Roman"/>
          <w:sz w:val="22"/>
          <w:szCs w:val="22"/>
        </w:rPr>
        <w:t>i bez</w:t>
      </w:r>
      <w:r w:rsidRPr="00A507E5">
        <w:rPr>
          <w:rFonts w:ascii="Times New Roman" w:hAnsi="Times New Roman"/>
          <w:sz w:val="22"/>
          <w:szCs w:val="22"/>
        </w:rPr>
        <w:t xml:space="preserve"> primjedb</w:t>
      </w:r>
      <w:r w:rsidR="00CB1EDF" w:rsidRPr="00A507E5">
        <w:rPr>
          <w:rFonts w:ascii="Times New Roman" w:hAnsi="Times New Roman"/>
          <w:sz w:val="22"/>
          <w:szCs w:val="22"/>
        </w:rPr>
        <w:t>i</w:t>
      </w:r>
      <w:r w:rsidR="00CE74F1" w:rsidRPr="00A507E5">
        <w:rPr>
          <w:rFonts w:ascii="Times New Roman" w:hAnsi="Times New Roman"/>
          <w:sz w:val="22"/>
          <w:szCs w:val="22"/>
        </w:rPr>
        <w:t>.</w:t>
      </w:r>
    </w:p>
    <w:p w14:paraId="480741C2" w14:textId="526CB047" w:rsidR="00A507E5" w:rsidRPr="00A507E5" w:rsidRDefault="00A507E5" w:rsidP="00A507E5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Prijedlog za uključivanje pomoćnika u nastavi-stručnog komunikacijskog posrednika donijet jednoglasno i bez primjedbi.</w:t>
      </w:r>
    </w:p>
    <w:p w14:paraId="40896D56" w14:textId="77777777" w:rsidR="00A507E5" w:rsidRPr="00A507E5" w:rsidRDefault="00A507E5" w:rsidP="00A507E5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72FA3BD7" w14:textId="77777777" w:rsidR="00FF62A8" w:rsidRPr="00A507E5" w:rsidRDefault="00FF62A8" w:rsidP="00A853E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3930A9C" w14:textId="77777777" w:rsidR="00CB1EDF" w:rsidRPr="00A507E5" w:rsidRDefault="00CB1EDF" w:rsidP="00CB1EDF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83BF923" w14:textId="77777777" w:rsidR="00772500" w:rsidRPr="00A507E5" w:rsidRDefault="00772500" w:rsidP="00CB1EDF">
      <w:pPr>
        <w:ind w:left="360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A507E5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A507E5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Predsjedavateljica Nastavničkog vijeća</w:t>
      </w:r>
      <w:r w:rsidRPr="00A507E5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A507E5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A507E5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A157B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5D70"/>
    <w:rsid w:val="002F708C"/>
    <w:rsid w:val="00305C9A"/>
    <w:rsid w:val="00330276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E5370"/>
    <w:rsid w:val="00803D86"/>
    <w:rsid w:val="008068F3"/>
    <w:rsid w:val="00817251"/>
    <w:rsid w:val="00836879"/>
    <w:rsid w:val="008458C1"/>
    <w:rsid w:val="0086309F"/>
    <w:rsid w:val="00954A25"/>
    <w:rsid w:val="0098683D"/>
    <w:rsid w:val="009959CF"/>
    <w:rsid w:val="009A4DC2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 Kasumović</cp:lastModifiedBy>
  <cp:revision>2</cp:revision>
  <cp:lastPrinted>2023-04-26T05:56:00Z</cp:lastPrinted>
  <dcterms:created xsi:type="dcterms:W3CDTF">2023-04-26T18:27:00Z</dcterms:created>
  <dcterms:modified xsi:type="dcterms:W3CDTF">2023-04-26T18:27:00Z</dcterms:modified>
</cp:coreProperties>
</file>