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CC77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REPUBLIKA HRVATSKA</w:t>
      </w:r>
    </w:p>
    <w:p w14:paraId="4DBC9D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LIČKO-SENJSKA ŽUPANIJA</w:t>
      </w:r>
    </w:p>
    <w:p w14:paraId="58020830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  <w:t>STRUKOVNA ŠKOLA GOSPIĆ</w:t>
      </w:r>
    </w:p>
    <w:p w14:paraId="6100F83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Budačka 24, 53000 Gospić</w:t>
      </w:r>
    </w:p>
    <w:p w14:paraId="7D3F73ED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TEL./FAX: 053/573-287 i 053/572-083</w:t>
      </w:r>
    </w:p>
    <w:p w14:paraId="064F476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E-mail: ured@ss-strukovna-gospic.skole.hr</w:t>
      </w: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ab/>
      </w:r>
    </w:p>
    <w:p w14:paraId="2A732172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ŠIFRA ŠKOLE: 09-026-503</w:t>
      </w:r>
    </w:p>
    <w:p w14:paraId="1DD6E2E4" w14:textId="77777777" w:rsidR="00F53E05" w:rsidRPr="00153318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153318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OIB:19583077416</w:t>
      </w:r>
    </w:p>
    <w:p w14:paraId="57CAFB73" w14:textId="3CA38DC0" w:rsidR="00F53E05" w:rsidRPr="00153318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153318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KLASA: 112-01/2</w:t>
      </w:r>
      <w:r w:rsidR="00153318" w:rsidRPr="00153318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4</w:t>
      </w:r>
      <w:r w:rsidRPr="00153318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-02/</w:t>
      </w:r>
      <w:r w:rsidR="00270CE7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34</w:t>
      </w:r>
    </w:p>
    <w:p w14:paraId="211D5494" w14:textId="28AAA6E9" w:rsidR="00F53E05" w:rsidRPr="00153318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153318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URBROJ: 2125</w:t>
      </w:r>
      <w:r w:rsidR="00153318" w:rsidRPr="00153318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</w:t>
      </w:r>
      <w:r w:rsidRPr="00153318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35-01-2</w:t>
      </w:r>
      <w:r w:rsidR="00153318" w:rsidRPr="00153318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4</w:t>
      </w:r>
      <w:r w:rsidRPr="00153318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-3</w:t>
      </w:r>
    </w:p>
    <w:p w14:paraId="7D427785" w14:textId="28484746" w:rsidR="00F53E05" w:rsidRPr="00962AD6" w:rsidRDefault="00F53E05" w:rsidP="00F53E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962AD6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Gospić, </w:t>
      </w:r>
      <w:r w:rsidR="00270CE7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30. listopada</w:t>
      </w:r>
      <w:r w:rsidR="00153318" w:rsidRPr="00962AD6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 2024</w:t>
      </w:r>
      <w:r w:rsidRPr="00962AD6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.</w:t>
      </w:r>
    </w:p>
    <w:p w14:paraId="6AC9CEFB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B165D48" w14:textId="77777777" w:rsidR="003C3EB6" w:rsidRPr="00962AD6" w:rsidRDefault="003C3EB6" w:rsidP="003C3EB6">
      <w:pPr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040574CB" w14:textId="4E10B223" w:rsidR="003C3EB6" w:rsidRPr="00962AD6" w:rsidRDefault="003C3EB6" w:rsidP="005E4E36">
      <w:pPr>
        <w:keepNext/>
        <w:spacing w:after="0" w:line="240" w:lineRule="auto"/>
        <w:ind w:left="720"/>
        <w:outlineLvl w:val="0"/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</w:pPr>
      <w:bookmarkStart w:id="0" w:name="_Toc91485619"/>
      <w:bookmarkStart w:id="1" w:name="_Toc98165603"/>
      <w:r w:rsidRPr="00962AD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PODRUČJE VREDNOVANJA KANDIDATA ZA RADN</w:t>
      </w:r>
      <w:r w:rsidR="005C04B6" w:rsidRPr="00962AD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O</w:t>
      </w:r>
      <w:r w:rsidR="008E44C7" w:rsidRPr="00962AD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</w:t>
      </w:r>
      <w:r w:rsidR="008153E8" w:rsidRPr="00962AD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MJESTO </w:t>
      </w:r>
      <w:r w:rsidR="00962AD6" w:rsidRPr="00962AD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STRUČNOG VODITELJA AUTOŠKOLE I PREDAVAČA</w:t>
      </w:r>
      <w:r w:rsidR="009C6EE9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</w:t>
      </w:r>
      <w:r w:rsidRPr="00962AD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– ODREĐENO</w:t>
      </w:r>
      <w:r w:rsidR="009C6EE9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-</w:t>
      </w:r>
      <w:r w:rsidR="00962AD6" w:rsidRPr="00962AD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ZAMJENA</w:t>
      </w:r>
      <w:r w:rsidRPr="00962AD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, PUNO RADNO VRIJEME</w:t>
      </w:r>
      <w:bookmarkEnd w:id="0"/>
      <w:bookmarkEnd w:id="1"/>
      <w:r w:rsidR="00F53E05" w:rsidRPr="00962AD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</w:t>
      </w:r>
    </w:p>
    <w:p w14:paraId="605E36DB" w14:textId="77777777" w:rsidR="003C3EB6" w:rsidRPr="00962AD6" w:rsidRDefault="003C3EB6" w:rsidP="003C3EB6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2AD6">
        <w:rPr>
          <w:rFonts w:ascii="Times New Roman" w:eastAsia="Calibri" w:hAnsi="Times New Roman" w:cs="Times New Roman"/>
          <w:sz w:val="20"/>
          <w:szCs w:val="20"/>
        </w:rPr>
        <w:t>Na temelju članka 17. i 19. Pravilnika o načinu i postupku zapošljavanja u Strukovnoj školi Gospić, Povjerenstvo za procjenu i vrednovanje kandidata</w:t>
      </w:r>
      <w:r w:rsidRPr="00962AD6">
        <w:rPr>
          <w:rFonts w:ascii="Times New Roman" w:eastAsia="Calibri" w:hAnsi="Times New Roman" w:cs="Times New Roman"/>
          <w:b/>
          <w:bCs/>
          <w:sz w:val="20"/>
          <w:szCs w:val="20"/>
        </w:rPr>
        <w:t>,</w:t>
      </w:r>
      <w:r w:rsidRPr="00962AD6">
        <w:rPr>
          <w:rFonts w:ascii="Times New Roman" w:eastAsia="Calibri" w:hAnsi="Times New Roman" w:cs="Times New Roman"/>
          <w:sz w:val="20"/>
          <w:szCs w:val="20"/>
        </w:rPr>
        <w:t xml:space="preserve"> objavljuje </w:t>
      </w:r>
    </w:p>
    <w:p w14:paraId="196B68B8" w14:textId="77777777" w:rsidR="003C3EB6" w:rsidRPr="00F53E05" w:rsidRDefault="003C3EB6" w:rsidP="003C3EB6">
      <w:pPr>
        <w:spacing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50546242" w14:textId="3D7BF7CC" w:rsidR="003C3EB6" w:rsidRPr="00F53E05" w:rsidRDefault="003C3EB6" w:rsidP="009366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OBAVIJEST</w:t>
      </w:r>
      <w:r w:rsidR="00936641">
        <w:rPr>
          <w:rFonts w:ascii="Times New Roman" w:eastAsia="Calibri" w:hAnsi="Times New Roman" w:cs="Times New Roman"/>
          <w:b/>
          <w:bCs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 području odnosno sadržaju i načinu procjene i vrednovanja kandidata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F53E05">
        <w:rPr>
          <w:rFonts w:ascii="Times New Roman" w:eastAsia="Calibri" w:hAnsi="Times New Roman" w:cs="Times New Roman"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prijavljenih na natječaj </w:t>
      </w:r>
    </w:p>
    <w:p w14:paraId="504A4F59" w14:textId="77777777" w:rsidR="003C3EB6" w:rsidRPr="00F53E05" w:rsidRDefault="003C3EB6" w:rsidP="003C3EB6">
      <w:pPr>
        <w:tabs>
          <w:tab w:val="num" w:pos="720"/>
        </w:tabs>
        <w:spacing w:line="240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F53E05">
        <w:rPr>
          <w:rFonts w:ascii="Times New Roman" w:eastAsia="Arial" w:hAnsi="Times New Roman" w:cs="Times New Roman"/>
          <w:sz w:val="20"/>
          <w:szCs w:val="20"/>
        </w:rPr>
        <w:t xml:space="preserve">  </w:t>
      </w:r>
    </w:p>
    <w:p w14:paraId="040B793A" w14:textId="3B73C7EB" w:rsidR="008E44C7" w:rsidRPr="00962AD6" w:rsidRDefault="003C3EB6" w:rsidP="00936641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62AD6">
        <w:rPr>
          <w:rFonts w:ascii="Times New Roman" w:eastAsia="Calibri" w:hAnsi="Times New Roman" w:cs="Times New Roman"/>
          <w:b/>
          <w:bCs/>
          <w:sz w:val="20"/>
          <w:szCs w:val="20"/>
        </w:rPr>
        <w:t>Pravni izvori</w:t>
      </w:r>
      <w:r w:rsidR="00232D3B" w:rsidRPr="00962AD6">
        <w:rPr>
          <w:rFonts w:ascii="Times New Roman" w:eastAsia="Calibri" w:hAnsi="Times New Roman" w:cs="Times New Roman"/>
          <w:b/>
          <w:bCs/>
          <w:sz w:val="20"/>
          <w:szCs w:val="20"/>
        </w:rPr>
        <w:t>, odnosno područje vrednovanja</w:t>
      </w:r>
      <w:r w:rsidRPr="00962AD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za pripremu kandidata </w:t>
      </w:r>
      <w:r w:rsidR="008E44C7" w:rsidRPr="00962AD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prijavljenih na </w:t>
      </w:r>
      <w:r w:rsidR="00936641" w:rsidRPr="00962AD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radno mjesto </w:t>
      </w:r>
      <w:r w:rsidR="00962AD6" w:rsidRPr="00962AD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stručnog voditelja autoškole i predavača – 1 izvršitelj/ica na određeno-zamjena, puno radno vrijeme </w:t>
      </w:r>
      <w:r w:rsidR="008E44C7" w:rsidRPr="00962AD6">
        <w:rPr>
          <w:rFonts w:ascii="Times New Roman" w:eastAsia="Calibri" w:hAnsi="Times New Roman" w:cs="Times New Roman"/>
          <w:b/>
          <w:bCs/>
          <w:sz w:val="20"/>
          <w:szCs w:val="20"/>
        </w:rPr>
        <w:t>jesu sljedeći:</w:t>
      </w:r>
    </w:p>
    <w:p w14:paraId="23B8B2D4" w14:textId="77777777" w:rsidR="00F53E05" w:rsidRPr="00962AD6" w:rsidRDefault="00F53E05" w:rsidP="003C3EB6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7657" w:type="dxa"/>
        <w:jc w:val="center"/>
        <w:tblBorders>
          <w:top w:val="single" w:sz="4" w:space="0" w:color="80808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3"/>
        <w:gridCol w:w="6564"/>
      </w:tblGrid>
      <w:tr w:rsidR="0092331B" w:rsidRPr="0092331B" w14:paraId="2A9F7913" w14:textId="77777777" w:rsidTr="00CD55AC">
        <w:trPr>
          <w:jc w:val="center"/>
        </w:trPr>
        <w:tc>
          <w:tcPr>
            <w:tcW w:w="109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586C06A5" w14:textId="77777777" w:rsidR="00CD55AC" w:rsidRPr="00962AD6" w:rsidRDefault="00CD55AC" w:rsidP="00CD5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bookmarkStart w:id="2" w:name="_Hlk149294381"/>
            <w:r w:rsidRPr="00962AD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Rbr.</w:t>
            </w:r>
          </w:p>
        </w:tc>
        <w:tc>
          <w:tcPr>
            <w:tcW w:w="656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4347DBB5" w14:textId="77777777" w:rsidR="00CD55AC" w:rsidRPr="00962AD6" w:rsidRDefault="00CD55AC" w:rsidP="00CD55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62AD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Naziv pravnog akta</w:t>
            </w:r>
          </w:p>
          <w:p w14:paraId="36C47A95" w14:textId="77777777" w:rsidR="00CD55AC" w:rsidRPr="00962AD6" w:rsidRDefault="00CD55AC" w:rsidP="00CD55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2331B" w:rsidRPr="0092331B" w14:paraId="313FA8CA" w14:textId="77777777" w:rsidTr="00CD55AC">
        <w:trPr>
          <w:jc w:val="center"/>
        </w:trPr>
        <w:tc>
          <w:tcPr>
            <w:tcW w:w="109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42F4AAAA" w14:textId="77777777" w:rsidR="00CD55AC" w:rsidRPr="00962AD6" w:rsidRDefault="00CD55AC" w:rsidP="00CD55AC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2AD6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656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14:paraId="3F4410A7" w14:textId="4A2E1A77" w:rsidR="00CD55AC" w:rsidRPr="00962AD6" w:rsidRDefault="00CD55AC" w:rsidP="00CD55A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hr-HR"/>
              </w:rPr>
            </w:pPr>
            <w:r w:rsidRPr="00962A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Zakon o </w:t>
            </w:r>
            <w:r w:rsidR="00962AD6" w:rsidRPr="00962A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sigurnosti prometa na cestama</w:t>
            </w:r>
            <w:r w:rsidRPr="00962AD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(„Narodne novine“ broj </w:t>
            </w:r>
            <w:r w:rsidR="00962AD6" w:rsidRPr="00962AD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67/08, 48/10, 74/11, 80/13, 158/13, 92/14, 64/15, 108/17, 70/19, 42/20, 85/22, 114/22, 133/23)</w:t>
            </w:r>
          </w:p>
        </w:tc>
      </w:tr>
      <w:bookmarkEnd w:id="2"/>
    </w:tbl>
    <w:p w14:paraId="4B429966" w14:textId="77777777" w:rsidR="00F53E05" w:rsidRPr="00F53E05" w:rsidRDefault="00F53E05" w:rsidP="003C3EB6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517D702" w14:textId="77777777" w:rsidR="003C3EB6" w:rsidRPr="00F53E05" w:rsidRDefault="003C3EB6" w:rsidP="003C3E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sz w:val="20"/>
          <w:szCs w:val="20"/>
        </w:rPr>
        <w:t>Vrednovanje će se provesti na način:</w:t>
      </w:r>
    </w:p>
    <w:p w14:paraId="5BF6593D" w14:textId="77777777" w:rsidR="003C3EB6" w:rsidRPr="00962AD6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962AD6">
        <w:rPr>
          <w:rFonts w:ascii="Times New Roman" w:eastAsia="Times New Roman" w:hAnsi="Times New Roman" w:cs="Times New Roman"/>
          <w:sz w:val="20"/>
          <w:szCs w:val="20"/>
          <w:lang w:eastAsia="hr-HR"/>
        </w:rPr>
        <w:t>Razgovor s kandidatima prema Pravilniku o načinu i postupku zapošljavanja u Strukovnoj školi Gospić</w:t>
      </w:r>
    </w:p>
    <w:p w14:paraId="14CA68C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423730A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O točnom datumu, vremenu i mjestu vrednovanja, 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kandidati će biti obaviješteni 5 dana prije dana koji bude određen za vrednovanje putem poziva. </w:t>
      </w:r>
    </w:p>
    <w:p w14:paraId="4F01160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Poziv će se dostaviti elektroničkom poštom na e-adresu kandidata i bit će objavljen na mrežnoj stranici škole.</w:t>
      </w:r>
    </w:p>
    <w:p w14:paraId="77B8059A" w14:textId="77777777" w:rsidR="003C3EB6" w:rsidRPr="00F53E05" w:rsidRDefault="003C3EB6" w:rsidP="003C3EB6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9BBE213" w14:textId="6E6F2342" w:rsidR="003C3EB6" w:rsidRDefault="003C3EB6" w:rsidP="003C3EB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>Predsjedni</w:t>
      </w:r>
      <w:r w:rsidR="0092331B">
        <w:rPr>
          <w:rFonts w:ascii="Times New Roman" w:eastAsia="Calibri" w:hAnsi="Times New Roman" w:cs="Times New Roman"/>
          <w:sz w:val="20"/>
          <w:szCs w:val="20"/>
          <w:lang w:eastAsia="hr-HR"/>
        </w:rPr>
        <w:t>k</w:t>
      </w: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Povjerenstva za procjenu i vrednovanje kandidata</w:t>
      </w:r>
    </w:p>
    <w:p w14:paraId="467CF6D3" w14:textId="2BBF2384" w:rsidR="00442DF6" w:rsidRPr="00F53E05" w:rsidRDefault="0092331B" w:rsidP="003C3EB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>
        <w:rPr>
          <w:rFonts w:ascii="Times New Roman" w:eastAsia="Calibri" w:hAnsi="Times New Roman" w:cs="Times New Roman"/>
          <w:sz w:val="20"/>
          <w:szCs w:val="20"/>
          <w:lang w:eastAsia="hr-HR"/>
        </w:rPr>
        <w:t>Ante Šimunić, struč. spec. ing. traff</w:t>
      </w:r>
      <w:r w:rsidR="008D1CF0">
        <w:rPr>
          <w:rFonts w:ascii="Times New Roman" w:eastAsia="Calibri" w:hAnsi="Times New Roman" w:cs="Times New Roman"/>
          <w:sz w:val="20"/>
          <w:szCs w:val="20"/>
          <w:lang w:eastAsia="hr-HR"/>
        </w:rPr>
        <w:t>.</w:t>
      </w:r>
    </w:p>
    <w:p w14:paraId="10A57887" w14:textId="4DD31548" w:rsidR="00886F10" w:rsidRPr="008E44C7" w:rsidRDefault="003C3EB6" w:rsidP="004B398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                                        </w:t>
      </w:r>
    </w:p>
    <w:sectPr w:rsidR="00886F10" w:rsidRPr="008E44C7" w:rsidSect="001A0C5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61BAE"/>
    <w:multiLevelType w:val="hybridMultilevel"/>
    <w:tmpl w:val="10C47B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E47C0"/>
    <w:multiLevelType w:val="hybridMultilevel"/>
    <w:tmpl w:val="8E40B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0A9C"/>
    <w:multiLevelType w:val="hybridMultilevel"/>
    <w:tmpl w:val="7F961A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F72F3"/>
    <w:multiLevelType w:val="hybridMultilevel"/>
    <w:tmpl w:val="7D8E17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E60E9"/>
    <w:multiLevelType w:val="hybridMultilevel"/>
    <w:tmpl w:val="ED22E4BC"/>
    <w:lvl w:ilvl="0" w:tplc="2A824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B6"/>
    <w:rsid w:val="00062021"/>
    <w:rsid w:val="00077C49"/>
    <w:rsid w:val="000B682C"/>
    <w:rsid w:val="00153318"/>
    <w:rsid w:val="001626D8"/>
    <w:rsid w:val="001A0C5A"/>
    <w:rsid w:val="00214979"/>
    <w:rsid w:val="00225807"/>
    <w:rsid w:val="00232D3B"/>
    <w:rsid w:val="00270CE7"/>
    <w:rsid w:val="00306CEC"/>
    <w:rsid w:val="00323551"/>
    <w:rsid w:val="00330C7A"/>
    <w:rsid w:val="00371F81"/>
    <w:rsid w:val="0038171B"/>
    <w:rsid w:val="00386383"/>
    <w:rsid w:val="003C3EB6"/>
    <w:rsid w:val="00442DF6"/>
    <w:rsid w:val="004B3987"/>
    <w:rsid w:val="00534715"/>
    <w:rsid w:val="005C04B6"/>
    <w:rsid w:val="005C6BB8"/>
    <w:rsid w:val="005E4E36"/>
    <w:rsid w:val="00673271"/>
    <w:rsid w:val="0072555C"/>
    <w:rsid w:val="00751CE1"/>
    <w:rsid w:val="008153E8"/>
    <w:rsid w:val="008234D1"/>
    <w:rsid w:val="00886F10"/>
    <w:rsid w:val="008B5B02"/>
    <w:rsid w:val="008D1CF0"/>
    <w:rsid w:val="008E44C7"/>
    <w:rsid w:val="0092331B"/>
    <w:rsid w:val="00936641"/>
    <w:rsid w:val="00962AD6"/>
    <w:rsid w:val="009B5F2D"/>
    <w:rsid w:val="009C6EE9"/>
    <w:rsid w:val="00AA3380"/>
    <w:rsid w:val="00C62A07"/>
    <w:rsid w:val="00CD55AC"/>
    <w:rsid w:val="00F13BDD"/>
    <w:rsid w:val="00F265D3"/>
    <w:rsid w:val="00F4214D"/>
    <w:rsid w:val="00F4706F"/>
    <w:rsid w:val="00F5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3CD6"/>
  <w15:chartTrackingRefBased/>
  <w15:docId w15:val="{E010B010-B253-45D4-A4F6-E68727B2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4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2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11</cp:revision>
  <cp:lastPrinted>2023-04-05T06:30:00Z</cp:lastPrinted>
  <dcterms:created xsi:type="dcterms:W3CDTF">2024-05-14T11:17:00Z</dcterms:created>
  <dcterms:modified xsi:type="dcterms:W3CDTF">2024-10-25T07:10:00Z</dcterms:modified>
</cp:coreProperties>
</file>